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3D" w:rsidRDefault="003D6C3D" w:rsidP="003D6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территории города Кузнецка, </w:t>
      </w:r>
    </w:p>
    <w:p w:rsidR="008D4446" w:rsidRDefault="003D6C3D" w:rsidP="003D6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включенные в список для голосования</w:t>
      </w:r>
      <w:proofErr w:type="gramEnd"/>
    </w:p>
    <w:tbl>
      <w:tblPr>
        <w:tblStyle w:val="a4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787"/>
        <w:gridCol w:w="8252"/>
      </w:tblGrid>
      <w:tr w:rsidR="00BA795C" w:rsidRPr="009A25E0" w:rsidTr="00BA795C">
        <w:tc>
          <w:tcPr>
            <w:tcW w:w="787" w:type="dxa"/>
          </w:tcPr>
          <w:p w:rsidR="00BA795C" w:rsidRPr="009A25E0" w:rsidRDefault="00BA795C" w:rsidP="00BA795C">
            <w:pPr>
              <w:tabs>
                <w:tab w:val="left" w:pos="709"/>
                <w:tab w:val="left" w:pos="9638"/>
              </w:tabs>
              <w:spacing w:line="216" w:lineRule="auto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9A25E0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A25E0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9A25E0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252" w:type="dxa"/>
          </w:tcPr>
          <w:p w:rsidR="00BA795C" w:rsidRPr="009A25E0" w:rsidRDefault="00BA795C" w:rsidP="00BA795C">
            <w:pPr>
              <w:tabs>
                <w:tab w:val="left" w:pos="709"/>
                <w:tab w:val="left" w:pos="9638"/>
              </w:tabs>
              <w:spacing w:line="216" w:lineRule="auto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9A25E0">
              <w:rPr>
                <w:rFonts w:eastAsia="Calibri"/>
                <w:sz w:val="24"/>
                <w:szCs w:val="24"/>
                <w:lang w:eastAsia="en-US"/>
              </w:rPr>
              <w:t>Наименование общественной территории</w:t>
            </w:r>
          </w:p>
        </w:tc>
      </w:tr>
      <w:tr w:rsidR="002B3472" w:rsidRPr="009A25E0" w:rsidTr="00BA795C">
        <w:tc>
          <w:tcPr>
            <w:tcW w:w="787" w:type="dxa"/>
          </w:tcPr>
          <w:p w:rsidR="002B3472" w:rsidRPr="009A25E0" w:rsidRDefault="002B3472" w:rsidP="00BA795C">
            <w:pPr>
              <w:numPr>
                <w:ilvl w:val="0"/>
                <w:numId w:val="2"/>
              </w:numPr>
              <w:tabs>
                <w:tab w:val="left" w:pos="709"/>
                <w:tab w:val="left" w:pos="9638"/>
              </w:tabs>
              <w:spacing w:line="216" w:lineRule="auto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52" w:type="dxa"/>
          </w:tcPr>
          <w:p w:rsidR="002B3472" w:rsidRPr="009A25E0" w:rsidRDefault="002B3472" w:rsidP="00F55D3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A25E0">
              <w:rPr>
                <w:rFonts w:eastAsia="Calibri"/>
                <w:sz w:val="24"/>
                <w:szCs w:val="24"/>
                <w:lang w:eastAsia="en-US"/>
              </w:rPr>
              <w:t>Сквер у библиотеки им. Радищева</w:t>
            </w:r>
          </w:p>
        </w:tc>
      </w:tr>
      <w:tr w:rsidR="002B3472" w:rsidRPr="009A25E0" w:rsidTr="00BA795C">
        <w:tc>
          <w:tcPr>
            <w:tcW w:w="787" w:type="dxa"/>
          </w:tcPr>
          <w:p w:rsidR="002B3472" w:rsidRPr="009A25E0" w:rsidRDefault="002B3472" w:rsidP="00BA795C">
            <w:pPr>
              <w:numPr>
                <w:ilvl w:val="0"/>
                <w:numId w:val="2"/>
              </w:numPr>
              <w:tabs>
                <w:tab w:val="left" w:pos="709"/>
                <w:tab w:val="left" w:pos="9638"/>
              </w:tabs>
              <w:spacing w:line="216" w:lineRule="auto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52" w:type="dxa"/>
          </w:tcPr>
          <w:p w:rsidR="002B3472" w:rsidRPr="009A25E0" w:rsidRDefault="002B3472" w:rsidP="00F55D3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A25E0">
              <w:rPr>
                <w:rStyle w:val="65pt"/>
                <w:i w:val="0"/>
                <w:sz w:val="24"/>
                <w:szCs w:val="24"/>
              </w:rPr>
              <w:t>Сквер им. А.С. Пушкина (в районе жилого дома № 238 по ул. Ленина)</w:t>
            </w:r>
          </w:p>
        </w:tc>
      </w:tr>
      <w:tr w:rsidR="002B3472" w:rsidRPr="009A25E0" w:rsidTr="00BA795C">
        <w:tc>
          <w:tcPr>
            <w:tcW w:w="787" w:type="dxa"/>
          </w:tcPr>
          <w:p w:rsidR="002B3472" w:rsidRPr="009A25E0" w:rsidRDefault="002B3472" w:rsidP="00BA795C">
            <w:pPr>
              <w:numPr>
                <w:ilvl w:val="0"/>
                <w:numId w:val="2"/>
              </w:numPr>
              <w:tabs>
                <w:tab w:val="left" w:pos="709"/>
                <w:tab w:val="left" w:pos="9638"/>
              </w:tabs>
              <w:spacing w:line="216" w:lineRule="auto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52" w:type="dxa"/>
          </w:tcPr>
          <w:p w:rsidR="002B3472" w:rsidRPr="009A25E0" w:rsidRDefault="002B3472" w:rsidP="00F55D3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A25E0">
              <w:rPr>
                <w:sz w:val="24"/>
                <w:szCs w:val="24"/>
              </w:rPr>
              <w:t>Сквер им. А.Н. Радищева (по ул. Белинского около Центра занятости)</w:t>
            </w:r>
          </w:p>
        </w:tc>
      </w:tr>
      <w:tr w:rsidR="002B3472" w:rsidRPr="009A25E0" w:rsidTr="00BA795C">
        <w:tc>
          <w:tcPr>
            <w:tcW w:w="787" w:type="dxa"/>
          </w:tcPr>
          <w:p w:rsidR="002B3472" w:rsidRPr="009A25E0" w:rsidRDefault="002B3472" w:rsidP="00BA795C">
            <w:pPr>
              <w:numPr>
                <w:ilvl w:val="0"/>
                <w:numId w:val="2"/>
              </w:numPr>
              <w:tabs>
                <w:tab w:val="left" w:pos="709"/>
                <w:tab w:val="left" w:pos="9638"/>
              </w:tabs>
              <w:spacing w:line="216" w:lineRule="auto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52" w:type="dxa"/>
          </w:tcPr>
          <w:p w:rsidR="002B3472" w:rsidRPr="009A25E0" w:rsidRDefault="002B3472" w:rsidP="00F55D3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A25E0">
              <w:rPr>
                <w:sz w:val="24"/>
                <w:szCs w:val="24"/>
              </w:rPr>
              <w:t>Сквер по ул. Кирова напротив жилого дома № 95</w:t>
            </w:r>
          </w:p>
        </w:tc>
      </w:tr>
      <w:tr w:rsidR="002B3472" w:rsidRPr="009A25E0" w:rsidTr="00BA795C">
        <w:tc>
          <w:tcPr>
            <w:tcW w:w="787" w:type="dxa"/>
          </w:tcPr>
          <w:p w:rsidR="002B3472" w:rsidRPr="009A25E0" w:rsidRDefault="002B3472" w:rsidP="00BA795C">
            <w:pPr>
              <w:numPr>
                <w:ilvl w:val="0"/>
                <w:numId w:val="2"/>
              </w:numPr>
              <w:tabs>
                <w:tab w:val="left" w:pos="709"/>
                <w:tab w:val="left" w:pos="9638"/>
              </w:tabs>
              <w:spacing w:line="216" w:lineRule="auto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52" w:type="dxa"/>
          </w:tcPr>
          <w:p w:rsidR="002B3472" w:rsidRPr="009A25E0" w:rsidRDefault="002B3472" w:rsidP="00F55D3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A25E0">
              <w:rPr>
                <w:sz w:val="24"/>
                <w:szCs w:val="24"/>
              </w:rPr>
              <w:t>Сквер с памятником «Камень любви» на Центральной городской площади</w:t>
            </w:r>
          </w:p>
        </w:tc>
      </w:tr>
      <w:tr w:rsidR="002B3472" w:rsidRPr="009A25E0" w:rsidTr="00BA795C">
        <w:tc>
          <w:tcPr>
            <w:tcW w:w="787" w:type="dxa"/>
          </w:tcPr>
          <w:p w:rsidR="002B3472" w:rsidRPr="009A25E0" w:rsidRDefault="002B3472" w:rsidP="00BA795C">
            <w:pPr>
              <w:numPr>
                <w:ilvl w:val="0"/>
                <w:numId w:val="2"/>
              </w:numPr>
              <w:tabs>
                <w:tab w:val="left" w:pos="709"/>
                <w:tab w:val="left" w:pos="9638"/>
              </w:tabs>
              <w:spacing w:line="216" w:lineRule="auto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52" w:type="dxa"/>
          </w:tcPr>
          <w:p w:rsidR="002B3472" w:rsidRPr="009A25E0" w:rsidRDefault="002B3472" w:rsidP="00F55D32">
            <w:pPr>
              <w:jc w:val="both"/>
              <w:rPr>
                <w:sz w:val="24"/>
                <w:szCs w:val="24"/>
              </w:rPr>
            </w:pPr>
            <w:r w:rsidRPr="009A25E0">
              <w:rPr>
                <w:sz w:val="24"/>
                <w:szCs w:val="24"/>
              </w:rPr>
              <w:t xml:space="preserve">Сквер с памятником-навесом, посвященным Кириллу и </w:t>
            </w:r>
            <w:proofErr w:type="spellStart"/>
            <w:r w:rsidRPr="009A25E0">
              <w:rPr>
                <w:sz w:val="24"/>
                <w:szCs w:val="24"/>
              </w:rPr>
              <w:t>Мефодию</w:t>
            </w:r>
            <w:proofErr w:type="spellEnd"/>
            <w:r w:rsidRPr="009A25E0">
              <w:rPr>
                <w:sz w:val="24"/>
                <w:szCs w:val="24"/>
              </w:rPr>
              <w:t>, на Центральной городской площади</w:t>
            </w:r>
          </w:p>
        </w:tc>
      </w:tr>
      <w:tr w:rsidR="002B3472" w:rsidRPr="009A25E0" w:rsidTr="00BA795C">
        <w:tc>
          <w:tcPr>
            <w:tcW w:w="787" w:type="dxa"/>
          </w:tcPr>
          <w:p w:rsidR="002B3472" w:rsidRPr="009A25E0" w:rsidRDefault="002B3472" w:rsidP="00BA795C">
            <w:pPr>
              <w:numPr>
                <w:ilvl w:val="0"/>
                <w:numId w:val="2"/>
              </w:numPr>
              <w:tabs>
                <w:tab w:val="left" w:pos="709"/>
                <w:tab w:val="left" w:pos="9638"/>
              </w:tabs>
              <w:spacing w:line="216" w:lineRule="auto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52" w:type="dxa"/>
          </w:tcPr>
          <w:p w:rsidR="002B3472" w:rsidRPr="009A25E0" w:rsidRDefault="002B3472" w:rsidP="00F55D32">
            <w:pPr>
              <w:jc w:val="both"/>
              <w:rPr>
                <w:sz w:val="24"/>
                <w:szCs w:val="24"/>
              </w:rPr>
            </w:pPr>
            <w:r w:rsidRPr="009A25E0">
              <w:rPr>
                <w:sz w:val="24"/>
                <w:szCs w:val="24"/>
              </w:rPr>
              <w:t xml:space="preserve">«Каштановая аллея» по ул. </w:t>
            </w:r>
            <w:proofErr w:type="gramStart"/>
            <w:r w:rsidRPr="009A25E0">
              <w:rPr>
                <w:sz w:val="24"/>
                <w:szCs w:val="24"/>
              </w:rPr>
              <w:t>Комсомольской</w:t>
            </w:r>
            <w:proofErr w:type="gramEnd"/>
          </w:p>
        </w:tc>
      </w:tr>
      <w:tr w:rsidR="002B3472" w:rsidRPr="009A25E0" w:rsidTr="00BA795C">
        <w:tc>
          <w:tcPr>
            <w:tcW w:w="787" w:type="dxa"/>
          </w:tcPr>
          <w:p w:rsidR="002B3472" w:rsidRPr="009A25E0" w:rsidRDefault="002B3472" w:rsidP="00BA795C">
            <w:pPr>
              <w:numPr>
                <w:ilvl w:val="0"/>
                <w:numId w:val="2"/>
              </w:numPr>
              <w:tabs>
                <w:tab w:val="left" w:pos="709"/>
                <w:tab w:val="left" w:pos="9638"/>
              </w:tabs>
              <w:spacing w:line="216" w:lineRule="auto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52" w:type="dxa"/>
          </w:tcPr>
          <w:p w:rsidR="002B3472" w:rsidRPr="009A25E0" w:rsidRDefault="002B3472" w:rsidP="00F55D32">
            <w:pPr>
              <w:jc w:val="both"/>
              <w:rPr>
                <w:sz w:val="24"/>
                <w:szCs w:val="24"/>
              </w:rPr>
            </w:pPr>
            <w:r w:rsidRPr="009A25E0">
              <w:rPr>
                <w:sz w:val="24"/>
                <w:szCs w:val="24"/>
              </w:rPr>
              <w:t>«Аллея вязов» по ул. Ленина</w:t>
            </w:r>
          </w:p>
        </w:tc>
      </w:tr>
      <w:tr w:rsidR="002B3472" w:rsidRPr="009A25E0" w:rsidTr="00BA795C">
        <w:tc>
          <w:tcPr>
            <w:tcW w:w="787" w:type="dxa"/>
          </w:tcPr>
          <w:p w:rsidR="002B3472" w:rsidRPr="009A25E0" w:rsidRDefault="002B3472" w:rsidP="00BA795C">
            <w:pPr>
              <w:numPr>
                <w:ilvl w:val="0"/>
                <w:numId w:val="2"/>
              </w:numPr>
              <w:tabs>
                <w:tab w:val="left" w:pos="709"/>
                <w:tab w:val="left" w:pos="9638"/>
              </w:tabs>
              <w:spacing w:line="216" w:lineRule="auto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52" w:type="dxa"/>
          </w:tcPr>
          <w:p w:rsidR="002B3472" w:rsidRPr="009A25E0" w:rsidRDefault="002B3472" w:rsidP="00F55D32">
            <w:pPr>
              <w:jc w:val="both"/>
              <w:rPr>
                <w:sz w:val="24"/>
                <w:szCs w:val="24"/>
              </w:rPr>
            </w:pPr>
            <w:r w:rsidRPr="009A25E0">
              <w:rPr>
                <w:sz w:val="24"/>
                <w:szCs w:val="24"/>
              </w:rPr>
              <w:t xml:space="preserve">Сквер по ул. </w:t>
            </w:r>
            <w:proofErr w:type="gramStart"/>
            <w:r w:rsidRPr="009A25E0">
              <w:rPr>
                <w:sz w:val="24"/>
                <w:szCs w:val="24"/>
              </w:rPr>
              <w:t>Московской</w:t>
            </w:r>
            <w:proofErr w:type="gramEnd"/>
          </w:p>
        </w:tc>
      </w:tr>
      <w:tr w:rsidR="002B3472" w:rsidRPr="009A25E0" w:rsidTr="00BA795C">
        <w:tc>
          <w:tcPr>
            <w:tcW w:w="787" w:type="dxa"/>
          </w:tcPr>
          <w:p w:rsidR="002B3472" w:rsidRPr="009A25E0" w:rsidRDefault="002B3472" w:rsidP="00BA795C">
            <w:pPr>
              <w:numPr>
                <w:ilvl w:val="0"/>
                <w:numId w:val="2"/>
              </w:numPr>
              <w:tabs>
                <w:tab w:val="left" w:pos="709"/>
                <w:tab w:val="left" w:pos="9638"/>
              </w:tabs>
              <w:spacing w:line="216" w:lineRule="auto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52" w:type="dxa"/>
          </w:tcPr>
          <w:p w:rsidR="002B3472" w:rsidRPr="009A25E0" w:rsidRDefault="002B3472" w:rsidP="00F55D32">
            <w:pPr>
              <w:jc w:val="both"/>
              <w:rPr>
                <w:sz w:val="24"/>
                <w:szCs w:val="24"/>
              </w:rPr>
            </w:pPr>
            <w:r w:rsidRPr="009A25E0">
              <w:rPr>
                <w:sz w:val="24"/>
                <w:szCs w:val="24"/>
              </w:rPr>
              <w:t xml:space="preserve">Сквер на пересечении ул. Кирова и ул. </w:t>
            </w:r>
            <w:proofErr w:type="spellStart"/>
            <w:r w:rsidRPr="009A25E0">
              <w:rPr>
                <w:sz w:val="24"/>
                <w:szCs w:val="24"/>
              </w:rPr>
              <w:t>Стекловской</w:t>
            </w:r>
            <w:proofErr w:type="spellEnd"/>
          </w:p>
        </w:tc>
      </w:tr>
      <w:tr w:rsidR="002B3472" w:rsidRPr="009A25E0" w:rsidTr="00BA795C">
        <w:tc>
          <w:tcPr>
            <w:tcW w:w="787" w:type="dxa"/>
          </w:tcPr>
          <w:p w:rsidR="002B3472" w:rsidRPr="009A25E0" w:rsidRDefault="002B3472" w:rsidP="00BA795C">
            <w:pPr>
              <w:numPr>
                <w:ilvl w:val="0"/>
                <w:numId w:val="2"/>
              </w:numPr>
              <w:tabs>
                <w:tab w:val="left" w:pos="709"/>
                <w:tab w:val="left" w:pos="9638"/>
              </w:tabs>
              <w:spacing w:line="216" w:lineRule="auto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52" w:type="dxa"/>
          </w:tcPr>
          <w:p w:rsidR="002B3472" w:rsidRPr="009A25E0" w:rsidRDefault="002B3472" w:rsidP="00F55D32">
            <w:pPr>
              <w:jc w:val="both"/>
              <w:rPr>
                <w:sz w:val="24"/>
                <w:szCs w:val="24"/>
              </w:rPr>
            </w:pPr>
            <w:r w:rsidRPr="009A25E0">
              <w:rPr>
                <w:sz w:val="24"/>
                <w:szCs w:val="24"/>
              </w:rPr>
              <w:t>Сквер в районе жилого дома № 256</w:t>
            </w:r>
            <w:proofErr w:type="gramStart"/>
            <w:r w:rsidRPr="009A25E0">
              <w:rPr>
                <w:sz w:val="24"/>
                <w:szCs w:val="24"/>
              </w:rPr>
              <w:t xml:space="preserve"> А</w:t>
            </w:r>
            <w:proofErr w:type="gramEnd"/>
            <w:r w:rsidRPr="009A25E0">
              <w:rPr>
                <w:sz w:val="24"/>
                <w:szCs w:val="24"/>
              </w:rPr>
              <w:t xml:space="preserve"> по ул. Ленина</w:t>
            </w:r>
          </w:p>
        </w:tc>
      </w:tr>
      <w:tr w:rsidR="002B3472" w:rsidRPr="009A25E0" w:rsidTr="00BA795C">
        <w:tc>
          <w:tcPr>
            <w:tcW w:w="787" w:type="dxa"/>
          </w:tcPr>
          <w:p w:rsidR="002B3472" w:rsidRPr="009A25E0" w:rsidRDefault="002B3472" w:rsidP="00BA795C">
            <w:pPr>
              <w:numPr>
                <w:ilvl w:val="0"/>
                <w:numId w:val="2"/>
              </w:numPr>
              <w:tabs>
                <w:tab w:val="left" w:pos="709"/>
                <w:tab w:val="left" w:pos="9638"/>
              </w:tabs>
              <w:spacing w:line="216" w:lineRule="auto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52" w:type="dxa"/>
          </w:tcPr>
          <w:p w:rsidR="002B3472" w:rsidRPr="009A25E0" w:rsidRDefault="002B3472" w:rsidP="00F55D32">
            <w:pPr>
              <w:tabs>
                <w:tab w:val="left" w:pos="709"/>
                <w:tab w:val="left" w:pos="9638"/>
              </w:tabs>
              <w:spacing w:line="216" w:lineRule="auto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9A25E0">
              <w:rPr>
                <w:rFonts w:eastAsia="Calibri"/>
                <w:sz w:val="24"/>
                <w:szCs w:val="24"/>
                <w:lang w:eastAsia="en-US"/>
              </w:rPr>
              <w:t>«Сквер пограничников» в Западном микрорайоне</w:t>
            </w:r>
          </w:p>
        </w:tc>
      </w:tr>
      <w:tr w:rsidR="002B3472" w:rsidRPr="009A25E0" w:rsidTr="00BA795C">
        <w:tc>
          <w:tcPr>
            <w:tcW w:w="787" w:type="dxa"/>
          </w:tcPr>
          <w:p w:rsidR="002B3472" w:rsidRPr="009A25E0" w:rsidRDefault="002B3472" w:rsidP="00BA795C">
            <w:pPr>
              <w:numPr>
                <w:ilvl w:val="0"/>
                <w:numId w:val="2"/>
              </w:numPr>
              <w:tabs>
                <w:tab w:val="left" w:pos="709"/>
                <w:tab w:val="left" w:pos="9638"/>
              </w:tabs>
              <w:spacing w:line="216" w:lineRule="auto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52" w:type="dxa"/>
          </w:tcPr>
          <w:p w:rsidR="002B3472" w:rsidRPr="009A25E0" w:rsidRDefault="009A25E0" w:rsidP="00F55D32">
            <w:pPr>
              <w:tabs>
                <w:tab w:val="left" w:pos="709"/>
                <w:tab w:val="left" w:pos="9638"/>
              </w:tabs>
              <w:spacing w:line="216" w:lineRule="auto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9A25E0">
              <w:rPr>
                <w:rFonts w:eastAsia="Calibri"/>
                <w:sz w:val="24"/>
                <w:szCs w:val="24"/>
                <w:lang w:eastAsia="en-US"/>
              </w:rPr>
              <w:t>Благоустройство пешеходной зоны ул. Белинского от ул. Гагарина в сторону Западного микрорайона (с обустройством тротуара по четной стороне улицы)</w:t>
            </w:r>
          </w:p>
        </w:tc>
      </w:tr>
      <w:tr w:rsidR="002B3472" w:rsidRPr="009A25E0" w:rsidTr="00BA795C">
        <w:tc>
          <w:tcPr>
            <w:tcW w:w="787" w:type="dxa"/>
          </w:tcPr>
          <w:p w:rsidR="002B3472" w:rsidRPr="009A25E0" w:rsidRDefault="002B3472" w:rsidP="00BA795C">
            <w:pPr>
              <w:numPr>
                <w:ilvl w:val="0"/>
                <w:numId w:val="2"/>
              </w:numPr>
              <w:tabs>
                <w:tab w:val="left" w:pos="709"/>
                <w:tab w:val="left" w:pos="9638"/>
              </w:tabs>
              <w:spacing w:line="216" w:lineRule="auto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52" w:type="dxa"/>
          </w:tcPr>
          <w:p w:rsidR="002B3472" w:rsidRPr="009A25E0" w:rsidRDefault="009A25E0" w:rsidP="00F55D32">
            <w:pPr>
              <w:tabs>
                <w:tab w:val="left" w:pos="709"/>
                <w:tab w:val="left" w:pos="9638"/>
              </w:tabs>
              <w:spacing w:line="216" w:lineRule="auto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A25E0">
              <w:rPr>
                <w:rFonts w:eastAsia="Calibri"/>
                <w:sz w:val="24"/>
                <w:szCs w:val="24"/>
                <w:lang w:eastAsia="en-US"/>
              </w:rPr>
              <w:t>Благоустройство территории между многоквартирными домами по адресу: ул. Минская,     д. 18, ул. Минская, д. 14, ул. Плеханова, д. 1а</w:t>
            </w:r>
            <w:proofErr w:type="gramEnd"/>
          </w:p>
        </w:tc>
      </w:tr>
      <w:tr w:rsidR="002B3472" w:rsidRPr="009A25E0" w:rsidTr="00BA795C">
        <w:tc>
          <w:tcPr>
            <w:tcW w:w="787" w:type="dxa"/>
          </w:tcPr>
          <w:p w:rsidR="002B3472" w:rsidRPr="009A25E0" w:rsidRDefault="002B3472" w:rsidP="00BA795C">
            <w:pPr>
              <w:numPr>
                <w:ilvl w:val="0"/>
                <w:numId w:val="2"/>
              </w:numPr>
              <w:tabs>
                <w:tab w:val="left" w:pos="709"/>
                <w:tab w:val="left" w:pos="9638"/>
              </w:tabs>
              <w:spacing w:line="216" w:lineRule="auto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252" w:type="dxa"/>
          </w:tcPr>
          <w:p w:rsidR="002B3472" w:rsidRPr="009A25E0" w:rsidRDefault="009A25E0" w:rsidP="009A25E0">
            <w:pPr>
              <w:tabs>
                <w:tab w:val="left" w:pos="709"/>
                <w:tab w:val="left" w:pos="9638"/>
              </w:tabs>
              <w:spacing w:line="216" w:lineRule="auto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9A25E0">
              <w:rPr>
                <w:rFonts w:eastAsia="Calibri"/>
                <w:sz w:val="24"/>
                <w:szCs w:val="24"/>
                <w:lang w:eastAsia="en-US"/>
              </w:rPr>
              <w:t>Благоустройство пешеходной зоны ул. Победы от ул. Республики до ул. Октябрьской (с обустройством ливневой канализации и тротуара по нечетной стороне улицы)</w:t>
            </w:r>
          </w:p>
        </w:tc>
      </w:tr>
      <w:tr w:rsidR="002B3472" w:rsidRPr="009A25E0" w:rsidTr="00BA795C">
        <w:tc>
          <w:tcPr>
            <w:tcW w:w="787" w:type="dxa"/>
          </w:tcPr>
          <w:p w:rsidR="002B3472" w:rsidRPr="009A25E0" w:rsidRDefault="002B3472" w:rsidP="00BA795C">
            <w:pPr>
              <w:numPr>
                <w:ilvl w:val="0"/>
                <w:numId w:val="2"/>
              </w:numPr>
              <w:tabs>
                <w:tab w:val="left" w:pos="709"/>
                <w:tab w:val="left" w:pos="9638"/>
              </w:tabs>
              <w:spacing w:line="216" w:lineRule="auto"/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252" w:type="dxa"/>
          </w:tcPr>
          <w:p w:rsidR="002B3472" w:rsidRPr="009A25E0" w:rsidRDefault="009A25E0" w:rsidP="00F55D32">
            <w:pPr>
              <w:tabs>
                <w:tab w:val="left" w:pos="709"/>
                <w:tab w:val="left" w:pos="9638"/>
              </w:tabs>
              <w:spacing w:line="216" w:lineRule="auto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9A25E0">
              <w:rPr>
                <w:rFonts w:eastAsia="Calibri"/>
                <w:sz w:val="24"/>
                <w:szCs w:val="24"/>
                <w:lang w:eastAsia="en-US"/>
              </w:rPr>
              <w:t>Благоустройство ул. Комсомольской от ул. Белинского до ул. Ленина (с обустройством тротуара, установкой скамеек, урн, организацией освещения)</w:t>
            </w:r>
          </w:p>
        </w:tc>
      </w:tr>
    </w:tbl>
    <w:p w:rsidR="003D6C3D" w:rsidRDefault="003D6C3D" w:rsidP="003D6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C3D" w:rsidRPr="006D5EF9" w:rsidRDefault="003D6C3D" w:rsidP="003D6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6C3D" w:rsidRPr="006D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7DB2"/>
    <w:multiLevelType w:val="hybridMultilevel"/>
    <w:tmpl w:val="09D4722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">
    <w:nsid w:val="509244A4"/>
    <w:multiLevelType w:val="hybridMultilevel"/>
    <w:tmpl w:val="8CFAC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3D"/>
    <w:rsid w:val="001743C2"/>
    <w:rsid w:val="002B3472"/>
    <w:rsid w:val="003D6C3D"/>
    <w:rsid w:val="006D5EF9"/>
    <w:rsid w:val="008D4446"/>
    <w:rsid w:val="009A25E0"/>
    <w:rsid w:val="00B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5pt">
    <w:name w:val="Основной текст + 6;5 pt;Курсив"/>
    <w:rsid w:val="003D6C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3D6C3D"/>
    <w:pPr>
      <w:ind w:left="720"/>
      <w:contextualSpacing/>
    </w:pPr>
  </w:style>
  <w:style w:type="table" w:styleId="a4">
    <w:name w:val="Table Grid"/>
    <w:basedOn w:val="a1"/>
    <w:rsid w:val="00BA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5pt">
    <w:name w:val="Основной текст + 6;5 pt;Курсив"/>
    <w:rsid w:val="003D6C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3D6C3D"/>
    <w:pPr>
      <w:ind w:left="720"/>
      <w:contextualSpacing/>
    </w:pPr>
  </w:style>
  <w:style w:type="table" w:styleId="a4">
    <w:name w:val="Table Grid"/>
    <w:basedOn w:val="a1"/>
    <w:rsid w:val="00BA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2018-01-26T12:15:00Z</dcterms:created>
  <dcterms:modified xsi:type="dcterms:W3CDTF">2018-02-02T11:19:00Z</dcterms:modified>
</cp:coreProperties>
</file>